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BA968" w14:textId="472539F4" w:rsidR="009F5374" w:rsidRPr="003C7AF7" w:rsidRDefault="009F5374" w:rsidP="003C7AF7">
      <w:pPr>
        <w:jc w:val="center"/>
        <w:rPr>
          <w:rFonts w:ascii="Arial" w:hAnsi="Arial" w:cs="Arial"/>
          <w:b/>
          <w:bCs/>
        </w:rPr>
      </w:pPr>
      <w:r w:rsidRPr="003C7AF7">
        <w:rPr>
          <w:rFonts w:ascii="Arial" w:hAnsi="Arial" w:cs="Arial"/>
          <w:b/>
          <w:bCs/>
        </w:rPr>
        <w:t>OREGON ACADEMY OF FAMILY PHYSICIANS</w:t>
      </w:r>
      <w:r w:rsidR="003C7AF7" w:rsidRPr="003C7AF7">
        <w:rPr>
          <w:rFonts w:ascii="Arial" w:hAnsi="Arial" w:cs="Arial"/>
          <w:b/>
          <w:bCs/>
        </w:rPr>
        <w:br/>
      </w:r>
      <w:r w:rsidRPr="003C7AF7">
        <w:rPr>
          <w:rFonts w:ascii="Arial" w:hAnsi="Arial" w:cs="Arial"/>
          <w:b/>
          <w:bCs/>
        </w:rPr>
        <w:t>CONGRESS OF THE MEMBERS</w:t>
      </w:r>
      <w:r w:rsidR="003C7AF7" w:rsidRPr="003C7AF7">
        <w:rPr>
          <w:rFonts w:ascii="Arial" w:hAnsi="Arial" w:cs="Arial"/>
          <w:b/>
          <w:bCs/>
        </w:rPr>
        <w:br/>
      </w:r>
      <w:r w:rsidRPr="003C7AF7">
        <w:rPr>
          <w:rFonts w:ascii="Arial" w:hAnsi="Arial" w:cs="Arial"/>
          <w:b/>
          <w:bCs/>
        </w:rPr>
        <w:t>76th ANNUAL MEETING</w:t>
      </w:r>
      <w:r w:rsidR="003C7AF7" w:rsidRPr="003C7AF7">
        <w:rPr>
          <w:rFonts w:ascii="Arial" w:hAnsi="Arial" w:cs="Arial"/>
          <w:b/>
          <w:bCs/>
        </w:rPr>
        <w:br/>
      </w:r>
      <w:r w:rsidRPr="003C7AF7">
        <w:rPr>
          <w:rFonts w:ascii="Arial" w:hAnsi="Arial" w:cs="Arial"/>
          <w:b/>
          <w:bCs/>
        </w:rPr>
        <w:t>April 15, 2023</w:t>
      </w:r>
      <w:r w:rsidR="003C7AF7" w:rsidRPr="003C7AF7">
        <w:rPr>
          <w:rFonts w:ascii="Arial" w:hAnsi="Arial" w:cs="Arial"/>
          <w:b/>
          <w:bCs/>
        </w:rPr>
        <w:br/>
      </w:r>
      <w:r w:rsidRPr="003C7AF7">
        <w:rPr>
          <w:rFonts w:ascii="Arial" w:hAnsi="Arial" w:cs="Arial"/>
          <w:b/>
          <w:bCs/>
        </w:rPr>
        <w:t>Resolution #3</w:t>
      </w:r>
    </w:p>
    <w:p w14:paraId="423EF836" w14:textId="77777777" w:rsidR="009F5374" w:rsidRPr="003C7AF7" w:rsidRDefault="009F5374" w:rsidP="009F5374">
      <w:pPr>
        <w:jc w:val="center"/>
        <w:rPr>
          <w:rFonts w:ascii="Arial" w:hAnsi="Arial" w:cs="Arial"/>
          <w:b/>
          <w:bCs/>
        </w:rPr>
      </w:pPr>
    </w:p>
    <w:p w14:paraId="04C50C02" w14:textId="063DCF5D" w:rsidR="009F5374" w:rsidRPr="003C7AF7" w:rsidRDefault="009F5374" w:rsidP="009F5374">
      <w:pPr>
        <w:rPr>
          <w:rFonts w:ascii="Arial" w:hAnsi="Arial" w:cs="Arial"/>
          <w:b/>
          <w:bCs/>
        </w:rPr>
      </w:pPr>
      <w:r w:rsidRPr="003C7AF7">
        <w:rPr>
          <w:rFonts w:ascii="Arial" w:hAnsi="Arial" w:cs="Arial"/>
          <w:b/>
          <w:bCs/>
        </w:rPr>
        <w:t>Introduced by: Rishi Seshadri, Student at OHSU School of Medicine</w:t>
      </w:r>
    </w:p>
    <w:p w14:paraId="5F50A14D" w14:textId="150C3024" w:rsidR="009F5374" w:rsidRPr="003C7AF7" w:rsidRDefault="009F5374" w:rsidP="009F5374">
      <w:pPr>
        <w:rPr>
          <w:rFonts w:ascii="Arial" w:hAnsi="Arial" w:cs="Arial"/>
          <w:b/>
          <w:bCs/>
        </w:rPr>
      </w:pPr>
      <w:r w:rsidRPr="003C7AF7">
        <w:rPr>
          <w:rFonts w:ascii="Arial" w:hAnsi="Arial" w:cs="Arial"/>
          <w:b/>
          <w:bCs/>
        </w:rPr>
        <w:t>Subject: Supporting Legislation to Alleviate the Burden of Diaper Need for Needy Families with Young Children</w:t>
      </w:r>
    </w:p>
    <w:p w14:paraId="3FCD244C" w14:textId="573D3B7F" w:rsidR="009F5374" w:rsidRPr="003C7AF7" w:rsidRDefault="009F5374" w:rsidP="009F5374">
      <w:pPr>
        <w:pStyle w:val="NormalWeb"/>
        <w:rPr>
          <w:rFonts w:ascii="Arial" w:hAnsi="Arial" w:cs="Arial"/>
        </w:rPr>
        <w:sectPr w:rsidR="009F5374" w:rsidRPr="003C7AF7">
          <w:pgSz w:w="12240" w:h="15840"/>
          <w:pgMar w:top="1440" w:right="1440" w:bottom="1440" w:left="1440" w:header="720" w:footer="720" w:gutter="0"/>
          <w:cols w:space="720"/>
          <w:docGrid w:linePitch="360"/>
        </w:sectPr>
      </w:pPr>
    </w:p>
    <w:p w14:paraId="7B98F444" w14:textId="2C6CA05B" w:rsidR="00055F7D" w:rsidRPr="003C7AF7" w:rsidRDefault="00055F7D" w:rsidP="009F5374">
      <w:pPr>
        <w:pStyle w:val="NormalWeb"/>
        <w:rPr>
          <w:rFonts w:ascii="Arial" w:hAnsi="Arial" w:cs="Arial"/>
          <w:sz w:val="22"/>
          <w:szCs w:val="22"/>
        </w:rPr>
      </w:pPr>
      <w:proofErr w:type="gramStart"/>
      <w:r w:rsidRPr="003C7AF7">
        <w:rPr>
          <w:rFonts w:ascii="Arial" w:hAnsi="Arial" w:cs="Arial"/>
          <w:b/>
          <w:bCs/>
        </w:rPr>
        <w:t>WHEREAS</w:t>
      </w:r>
      <w:r w:rsidRPr="003C7AF7">
        <w:rPr>
          <w:rFonts w:ascii="Arial" w:hAnsi="Arial" w:cs="Arial"/>
        </w:rPr>
        <w:t>,</w:t>
      </w:r>
      <w:proofErr w:type="gramEnd"/>
      <w:r w:rsidRPr="003C7AF7">
        <w:rPr>
          <w:rFonts w:ascii="Arial" w:hAnsi="Arial" w:cs="Arial"/>
        </w:rPr>
        <w:t xml:space="preserve"> insufficient access to clean diapers can have serious consequences for babies and </w:t>
      </w:r>
      <w:r w:rsidRPr="003C7AF7">
        <w:rPr>
          <w:rFonts w:ascii="Arial" w:hAnsi="Arial" w:cs="Arial"/>
          <w:sz w:val="22"/>
          <w:szCs w:val="22"/>
        </w:rPr>
        <w:t>parents, including risk of infection and skin breakdown, and financial burdens for needy families, and</w:t>
      </w:r>
    </w:p>
    <w:p w14:paraId="35DFE012" w14:textId="7F2ADFE1" w:rsidR="00055F7D" w:rsidRPr="003C7AF7" w:rsidRDefault="00055F7D" w:rsidP="009F5374">
      <w:pPr>
        <w:pStyle w:val="NormalWeb"/>
        <w:rPr>
          <w:rFonts w:ascii="Arial" w:hAnsi="Arial" w:cs="Arial"/>
          <w:sz w:val="22"/>
          <w:szCs w:val="22"/>
        </w:rPr>
      </w:pPr>
      <w:proofErr w:type="gramStart"/>
      <w:r w:rsidRPr="003C7AF7">
        <w:rPr>
          <w:rFonts w:ascii="Arial" w:hAnsi="Arial" w:cs="Arial"/>
          <w:b/>
          <w:bCs/>
          <w:sz w:val="22"/>
          <w:szCs w:val="22"/>
        </w:rPr>
        <w:t>WHEREAS</w:t>
      </w:r>
      <w:r w:rsidRPr="003C7AF7">
        <w:rPr>
          <w:rFonts w:ascii="Arial" w:hAnsi="Arial" w:cs="Arial"/>
          <w:sz w:val="22"/>
          <w:szCs w:val="22"/>
        </w:rPr>
        <w:t>,</w:t>
      </w:r>
      <w:proofErr w:type="gramEnd"/>
      <w:r w:rsidRPr="003C7AF7">
        <w:rPr>
          <w:rFonts w:ascii="Arial" w:hAnsi="Arial" w:cs="Arial"/>
          <w:sz w:val="22"/>
          <w:szCs w:val="22"/>
        </w:rPr>
        <w:t xml:space="preserve"> diaper access has a significant impact on </w:t>
      </w:r>
      <w:r w:rsidR="00B6622A" w:rsidRPr="003C7AF7">
        <w:rPr>
          <w:rFonts w:ascii="Arial" w:hAnsi="Arial" w:cs="Arial"/>
          <w:sz w:val="22"/>
          <w:szCs w:val="22"/>
        </w:rPr>
        <w:t>families</w:t>
      </w:r>
      <w:r w:rsidRPr="003C7AF7">
        <w:rPr>
          <w:rFonts w:ascii="Arial" w:hAnsi="Arial" w:cs="Arial"/>
          <w:sz w:val="22"/>
          <w:szCs w:val="22"/>
        </w:rPr>
        <w:t>, including improved mental health, sleep quality, and productivity, and</w:t>
      </w:r>
    </w:p>
    <w:p w14:paraId="68A3E6AE" w14:textId="77777777" w:rsidR="00055F7D" w:rsidRPr="003C7AF7" w:rsidRDefault="00055F7D" w:rsidP="009F5374">
      <w:pPr>
        <w:pStyle w:val="NormalWeb"/>
        <w:rPr>
          <w:rFonts w:ascii="Arial" w:hAnsi="Arial" w:cs="Arial"/>
          <w:sz w:val="22"/>
          <w:szCs w:val="22"/>
        </w:rPr>
      </w:pPr>
      <w:proofErr w:type="gramStart"/>
      <w:r w:rsidRPr="003C7AF7">
        <w:rPr>
          <w:rFonts w:ascii="Arial" w:hAnsi="Arial" w:cs="Arial"/>
          <w:b/>
          <w:bCs/>
          <w:sz w:val="22"/>
          <w:szCs w:val="22"/>
        </w:rPr>
        <w:t>WHEREAS</w:t>
      </w:r>
      <w:r w:rsidRPr="003C7AF7">
        <w:rPr>
          <w:rFonts w:ascii="Arial" w:hAnsi="Arial" w:cs="Arial"/>
          <w:sz w:val="22"/>
          <w:szCs w:val="22"/>
        </w:rPr>
        <w:t>,</w:t>
      </w:r>
      <w:proofErr w:type="gramEnd"/>
      <w:r w:rsidRPr="003C7AF7">
        <w:rPr>
          <w:rFonts w:ascii="Arial" w:hAnsi="Arial" w:cs="Arial"/>
          <w:sz w:val="22"/>
          <w:szCs w:val="22"/>
        </w:rPr>
        <w:t xml:space="preserve"> funds from Supplemental Nutrition Assistance Program (SNAP) and Women, Infants, and Children (WIC) cannot be used to buy diapers, while Temporary Assistance for Needy Families (TANF) is inadequate for this purpose, and</w:t>
      </w:r>
    </w:p>
    <w:p w14:paraId="72D5A0BC" w14:textId="3437326C" w:rsidR="00055F7D" w:rsidRPr="003C7AF7" w:rsidRDefault="00055F7D" w:rsidP="009F5374">
      <w:pPr>
        <w:pStyle w:val="NormalWeb"/>
        <w:rPr>
          <w:rFonts w:ascii="Arial" w:hAnsi="Arial" w:cs="Arial"/>
          <w:sz w:val="22"/>
          <w:szCs w:val="22"/>
        </w:rPr>
      </w:pPr>
      <w:r w:rsidRPr="003C7AF7">
        <w:rPr>
          <w:rFonts w:ascii="Arial" w:hAnsi="Arial" w:cs="Arial"/>
          <w:b/>
          <w:bCs/>
          <w:sz w:val="22"/>
          <w:szCs w:val="22"/>
        </w:rPr>
        <w:t>WHEREAS</w:t>
      </w:r>
      <w:r w:rsidRPr="003C7AF7">
        <w:rPr>
          <w:rFonts w:ascii="Arial" w:hAnsi="Arial" w:cs="Arial"/>
          <w:sz w:val="22"/>
          <w:szCs w:val="22"/>
        </w:rPr>
        <w:t xml:space="preserve">, one in three families in the United States struggles to afford clean diapers, </w:t>
      </w:r>
      <w:r w:rsidR="003C7AF7" w:rsidRPr="003C7AF7">
        <w:rPr>
          <w:rFonts w:ascii="Arial" w:hAnsi="Arial" w:cs="Arial"/>
          <w:sz w:val="22"/>
          <w:szCs w:val="22"/>
        </w:rPr>
        <w:t>NOW THEREFORE BE IT</w:t>
      </w:r>
      <w:r w:rsidRPr="003C7AF7">
        <w:rPr>
          <w:rFonts w:ascii="Arial" w:hAnsi="Arial" w:cs="Arial"/>
          <w:sz w:val="22"/>
          <w:szCs w:val="22"/>
        </w:rPr>
        <w:t xml:space="preserve"> </w:t>
      </w:r>
    </w:p>
    <w:p w14:paraId="4CC664DB" w14:textId="77777777" w:rsidR="00861CF8" w:rsidRDefault="00055F7D" w:rsidP="009F5374">
      <w:pPr>
        <w:spacing w:after="0" w:line="240" w:lineRule="auto"/>
        <w:rPr>
          <w:rFonts w:ascii="Arial" w:eastAsia="Times New Roman" w:hAnsi="Arial" w:cs="Arial"/>
        </w:rPr>
      </w:pPr>
      <w:r w:rsidRPr="003C7AF7">
        <w:rPr>
          <w:rFonts w:ascii="Arial" w:hAnsi="Arial" w:cs="Arial"/>
          <w:b/>
          <w:bCs/>
        </w:rPr>
        <w:t>RESOLVED</w:t>
      </w:r>
      <w:r w:rsidRPr="003C7AF7">
        <w:rPr>
          <w:rFonts w:ascii="Arial" w:hAnsi="Arial" w:cs="Arial"/>
        </w:rPr>
        <w:t xml:space="preserve">, that the AAFP </w:t>
      </w:r>
      <w:bookmarkStart w:id="0" w:name="_Hlk129169865"/>
      <w:r w:rsidRPr="003C7AF7">
        <w:rPr>
          <w:rFonts w:ascii="Arial" w:hAnsi="Arial" w:cs="Arial"/>
        </w:rPr>
        <w:t>supports</w:t>
      </w:r>
      <w:r w:rsidR="00A05F5A" w:rsidRPr="003C7AF7">
        <w:rPr>
          <w:rFonts w:ascii="Arial" w:hAnsi="Arial" w:cs="Arial"/>
        </w:rPr>
        <w:t xml:space="preserve"> state or federal</w:t>
      </w:r>
      <w:r w:rsidRPr="003C7AF7">
        <w:rPr>
          <w:rFonts w:ascii="Arial" w:hAnsi="Arial" w:cs="Arial"/>
        </w:rPr>
        <w:t xml:space="preserve"> legislation to alleviate the burden of diaper need for </w:t>
      </w:r>
      <w:r w:rsidR="00781FD7" w:rsidRPr="003C7AF7">
        <w:rPr>
          <w:rFonts w:ascii="Arial" w:hAnsi="Arial" w:cs="Arial"/>
        </w:rPr>
        <w:t xml:space="preserve">needy </w:t>
      </w:r>
      <w:r w:rsidRPr="003C7AF7">
        <w:rPr>
          <w:rFonts w:ascii="Arial" w:hAnsi="Arial" w:cs="Arial"/>
        </w:rPr>
        <w:t>families with young child</w:t>
      </w:r>
      <w:bookmarkEnd w:id="0"/>
      <w:r w:rsidR="009F5374" w:rsidRPr="003C7AF7">
        <w:rPr>
          <w:rFonts w:ascii="Arial" w:hAnsi="Arial" w:cs="Arial"/>
        </w:rPr>
        <w:t>ren</w:t>
      </w:r>
      <w:r w:rsidR="00861CF8">
        <w:rPr>
          <w:rFonts w:ascii="Arial" w:eastAsia="Times New Roman" w:hAnsi="Arial" w:cs="Arial"/>
        </w:rPr>
        <w:t xml:space="preserve">, and be it </w:t>
      </w:r>
      <w:proofErr w:type="gramStart"/>
      <w:r w:rsidR="00861CF8">
        <w:rPr>
          <w:rFonts w:ascii="Arial" w:eastAsia="Times New Roman" w:hAnsi="Arial" w:cs="Arial"/>
        </w:rPr>
        <w:t>further</w:t>
      </w:r>
      <w:proofErr w:type="gramEnd"/>
    </w:p>
    <w:p w14:paraId="3E9A7AF2" w14:textId="77777777" w:rsidR="00861CF8" w:rsidRDefault="00861CF8" w:rsidP="009F5374">
      <w:pPr>
        <w:spacing w:after="0" w:line="240" w:lineRule="auto"/>
        <w:rPr>
          <w:rFonts w:ascii="Arial" w:eastAsia="Times New Roman" w:hAnsi="Arial" w:cs="Arial"/>
        </w:rPr>
      </w:pPr>
    </w:p>
    <w:p w14:paraId="6C7F1180" w14:textId="77777777" w:rsidR="005A14BF" w:rsidRDefault="00861CF8" w:rsidP="009F5374">
      <w:pPr>
        <w:spacing w:after="0" w:line="240" w:lineRule="auto"/>
        <w:rPr>
          <w:rFonts w:ascii="Arial" w:eastAsia="Times New Roman" w:hAnsi="Arial" w:cs="Arial"/>
        </w:rPr>
      </w:pPr>
      <w:r w:rsidRPr="005A14BF">
        <w:rPr>
          <w:rFonts w:ascii="Arial" w:eastAsia="Times New Roman" w:hAnsi="Arial" w:cs="Arial"/>
          <w:b/>
          <w:bCs/>
        </w:rPr>
        <w:t>RESOLVED,</w:t>
      </w:r>
      <w:r>
        <w:rPr>
          <w:rFonts w:ascii="Arial" w:eastAsia="Times New Roman" w:hAnsi="Arial" w:cs="Arial"/>
        </w:rPr>
        <w:t xml:space="preserve"> that the OAFP supports state legislation to alleviate the burden of diaper need for needy families with young children.</w:t>
      </w:r>
    </w:p>
    <w:p w14:paraId="67179724" w14:textId="77777777" w:rsidR="005A14BF" w:rsidRDefault="005A14BF" w:rsidP="009F5374">
      <w:pPr>
        <w:spacing w:after="0" w:line="240" w:lineRule="auto"/>
        <w:rPr>
          <w:rFonts w:ascii="Arial" w:eastAsia="Times New Roman" w:hAnsi="Arial" w:cs="Arial"/>
        </w:rPr>
      </w:pPr>
    </w:p>
    <w:p w14:paraId="3F80DB25" w14:textId="6A26A1BC" w:rsidR="009F5374" w:rsidRDefault="00861CF8" w:rsidP="009F5374">
      <w:pPr>
        <w:spacing w:after="0" w:line="240" w:lineRule="auto"/>
        <w:rPr>
          <w:rFonts w:ascii="Arial" w:eastAsia="Times New Roman" w:hAnsi="Arial" w:cs="Arial"/>
        </w:rPr>
      </w:pPr>
      <w:r>
        <w:rPr>
          <w:rFonts w:ascii="Arial" w:eastAsia="Times New Roman" w:hAnsi="Arial" w:cs="Arial"/>
        </w:rPr>
        <w:t>AMENDMENT ACCEPTED</w:t>
      </w:r>
    </w:p>
    <w:p w14:paraId="20711FD2" w14:textId="77777777" w:rsidR="00861CF8" w:rsidRDefault="00861CF8" w:rsidP="009F5374">
      <w:pPr>
        <w:spacing w:after="0" w:line="240" w:lineRule="auto"/>
        <w:rPr>
          <w:rFonts w:ascii="Arial" w:eastAsia="Times New Roman" w:hAnsi="Arial" w:cs="Arial"/>
        </w:rPr>
      </w:pPr>
    </w:p>
    <w:p w14:paraId="7BE8C7E1" w14:textId="4668CE75" w:rsidR="00861CF8" w:rsidRPr="003C7AF7" w:rsidRDefault="00861CF8" w:rsidP="009F5374">
      <w:pPr>
        <w:spacing w:after="0" w:line="240" w:lineRule="auto"/>
        <w:rPr>
          <w:rFonts w:ascii="Arial" w:eastAsia="Times New Roman" w:hAnsi="Arial" w:cs="Arial"/>
        </w:rPr>
      </w:pPr>
      <w:r>
        <w:rPr>
          <w:rFonts w:ascii="Arial" w:eastAsia="Times New Roman" w:hAnsi="Arial" w:cs="Arial"/>
        </w:rPr>
        <w:t>Adopted as amended.</w:t>
      </w:r>
    </w:p>
    <w:p w14:paraId="71295C20" w14:textId="77777777" w:rsidR="009F5374" w:rsidRPr="003C7AF7" w:rsidRDefault="009F5374" w:rsidP="009F5374">
      <w:pPr>
        <w:suppressLineNumbers/>
        <w:spacing w:after="0" w:line="240" w:lineRule="auto"/>
        <w:rPr>
          <w:rFonts w:ascii="Arial" w:eastAsia="Times New Roman" w:hAnsi="Arial" w:cs="Arial"/>
        </w:rPr>
      </w:pPr>
    </w:p>
    <w:p w14:paraId="52A8481C" w14:textId="50538992" w:rsidR="009F5374" w:rsidRPr="003C7AF7" w:rsidRDefault="003C7AF7" w:rsidP="009F5374">
      <w:pPr>
        <w:suppressLineNumbers/>
        <w:spacing w:after="0" w:line="240" w:lineRule="auto"/>
        <w:rPr>
          <w:rFonts w:ascii="Arial" w:eastAsia="Times New Roman" w:hAnsi="Arial" w:cs="Arial"/>
          <w:b/>
          <w:bCs/>
        </w:rPr>
      </w:pPr>
      <w:r w:rsidRPr="003C7AF7">
        <w:rPr>
          <w:rFonts w:ascii="Arial" w:eastAsia="Times New Roman" w:hAnsi="Arial" w:cs="Arial"/>
          <w:b/>
          <w:bCs/>
        </w:rPr>
        <w:t>REFERENCES</w:t>
      </w:r>
    </w:p>
    <w:p w14:paraId="2034F4F7" w14:textId="2C18E8D0" w:rsidR="009F5374" w:rsidRPr="003C7AF7" w:rsidRDefault="009F5374" w:rsidP="009F5374">
      <w:pPr>
        <w:suppressLineNumbers/>
        <w:spacing w:after="0" w:line="240" w:lineRule="auto"/>
        <w:rPr>
          <w:rFonts w:ascii="Arial" w:eastAsia="Times New Roman" w:hAnsi="Arial" w:cs="Arial"/>
        </w:rPr>
      </w:pPr>
      <w:r w:rsidRPr="003C7AF7">
        <w:rPr>
          <w:rFonts w:ascii="Arial" w:eastAsia="Times New Roman" w:hAnsi="Arial" w:cs="Arial"/>
        </w:rPr>
        <w:t xml:space="preserve">Shaffer E, Porter S, Condon E, </w:t>
      </w:r>
      <w:proofErr w:type="spellStart"/>
      <w:r w:rsidRPr="003C7AF7">
        <w:rPr>
          <w:rFonts w:ascii="Arial" w:eastAsia="Times New Roman" w:hAnsi="Arial" w:cs="Arial"/>
        </w:rPr>
        <w:t>Zha</w:t>
      </w:r>
      <w:proofErr w:type="spellEnd"/>
      <w:r w:rsidRPr="003C7AF7">
        <w:rPr>
          <w:rFonts w:ascii="Arial" w:eastAsia="Times New Roman" w:hAnsi="Arial" w:cs="Arial"/>
        </w:rPr>
        <w:t xml:space="preserve"> P, Caldwell BA. Associations Between Diaper Need and Child Sleep in Under-resourced Families. J Dev </w:t>
      </w:r>
      <w:proofErr w:type="spellStart"/>
      <w:r w:rsidRPr="003C7AF7">
        <w:rPr>
          <w:rFonts w:ascii="Arial" w:eastAsia="Times New Roman" w:hAnsi="Arial" w:cs="Arial"/>
        </w:rPr>
        <w:t>Behav</w:t>
      </w:r>
      <w:proofErr w:type="spellEnd"/>
      <w:r w:rsidRPr="003C7AF7">
        <w:rPr>
          <w:rFonts w:ascii="Arial" w:eastAsia="Times New Roman" w:hAnsi="Arial" w:cs="Arial"/>
        </w:rPr>
        <w:t xml:space="preserve"> </w:t>
      </w:r>
      <w:proofErr w:type="spellStart"/>
      <w:r w:rsidRPr="003C7AF7">
        <w:rPr>
          <w:rFonts w:ascii="Arial" w:eastAsia="Times New Roman" w:hAnsi="Arial" w:cs="Arial"/>
        </w:rPr>
        <w:t>Pediatr</w:t>
      </w:r>
      <w:proofErr w:type="spellEnd"/>
      <w:r w:rsidRPr="003C7AF7">
        <w:rPr>
          <w:rFonts w:ascii="Arial" w:eastAsia="Times New Roman" w:hAnsi="Arial" w:cs="Arial"/>
        </w:rPr>
        <w:t xml:space="preserve">. 2022 Sep 1;43(7):402-408. </w:t>
      </w:r>
      <w:proofErr w:type="spellStart"/>
      <w:r w:rsidRPr="003C7AF7">
        <w:rPr>
          <w:rFonts w:ascii="Arial" w:eastAsia="Times New Roman" w:hAnsi="Arial" w:cs="Arial"/>
        </w:rPr>
        <w:t>doi</w:t>
      </w:r>
      <w:proofErr w:type="spellEnd"/>
      <w:r w:rsidRPr="003C7AF7">
        <w:rPr>
          <w:rFonts w:ascii="Arial" w:eastAsia="Times New Roman" w:hAnsi="Arial" w:cs="Arial"/>
        </w:rPr>
        <w:t xml:space="preserve">: 10.1097/DBP.0000000000001088. </w:t>
      </w:r>
      <w:proofErr w:type="spellStart"/>
      <w:r w:rsidRPr="003C7AF7">
        <w:rPr>
          <w:rFonts w:ascii="Arial" w:eastAsia="Times New Roman" w:hAnsi="Arial" w:cs="Arial"/>
        </w:rPr>
        <w:t>Epub</w:t>
      </w:r>
      <w:proofErr w:type="spellEnd"/>
      <w:r w:rsidRPr="003C7AF7">
        <w:rPr>
          <w:rFonts w:ascii="Arial" w:eastAsia="Times New Roman" w:hAnsi="Arial" w:cs="Arial"/>
        </w:rPr>
        <w:t xml:space="preserve"> 2022 May 2. PMID: 35503666.</w:t>
      </w:r>
    </w:p>
    <w:p w14:paraId="2AA671B0" w14:textId="77777777" w:rsidR="009F5374" w:rsidRPr="003C7AF7" w:rsidRDefault="009F5374" w:rsidP="009F5374">
      <w:pPr>
        <w:suppressLineNumbers/>
        <w:rPr>
          <w:rFonts w:ascii="Arial" w:hAnsi="Arial" w:cs="Arial"/>
        </w:rPr>
      </w:pPr>
    </w:p>
    <w:p w14:paraId="3BF6598B" w14:textId="02076447" w:rsidR="003C7AF7" w:rsidRPr="003C7AF7" w:rsidRDefault="009F5374" w:rsidP="009F5374">
      <w:pPr>
        <w:suppressLineNumbers/>
        <w:spacing w:after="0" w:line="240" w:lineRule="auto"/>
        <w:rPr>
          <w:rFonts w:ascii="Arial" w:eastAsia="Times New Roman" w:hAnsi="Arial" w:cs="Arial"/>
        </w:rPr>
      </w:pPr>
      <w:r w:rsidRPr="003C7AF7">
        <w:rPr>
          <w:rFonts w:ascii="Arial" w:eastAsia="Times New Roman" w:hAnsi="Arial" w:cs="Arial"/>
        </w:rPr>
        <w:t xml:space="preserve">Smith MV, Kruse A, Weir A, Goldblum J. Diaper need and its impact on child health. Pediatrics. 2013 Aug;132(2):253-9. </w:t>
      </w:r>
      <w:proofErr w:type="spellStart"/>
      <w:r w:rsidRPr="003C7AF7">
        <w:rPr>
          <w:rFonts w:ascii="Arial" w:eastAsia="Times New Roman" w:hAnsi="Arial" w:cs="Arial"/>
        </w:rPr>
        <w:t>doi</w:t>
      </w:r>
      <w:proofErr w:type="spellEnd"/>
      <w:r w:rsidRPr="003C7AF7">
        <w:rPr>
          <w:rFonts w:ascii="Arial" w:eastAsia="Times New Roman" w:hAnsi="Arial" w:cs="Arial"/>
        </w:rPr>
        <w:t xml:space="preserve">: 10.1542/peds.2013-0597. </w:t>
      </w:r>
      <w:proofErr w:type="spellStart"/>
      <w:r w:rsidRPr="003C7AF7">
        <w:rPr>
          <w:rFonts w:ascii="Arial" w:eastAsia="Times New Roman" w:hAnsi="Arial" w:cs="Arial"/>
        </w:rPr>
        <w:t>Epub</w:t>
      </w:r>
      <w:proofErr w:type="spellEnd"/>
      <w:r w:rsidRPr="003C7AF7">
        <w:rPr>
          <w:rFonts w:ascii="Arial" w:eastAsia="Times New Roman" w:hAnsi="Arial" w:cs="Arial"/>
        </w:rPr>
        <w:t xml:space="preserve"> 2013 Jul 29. PMID: 23897910; PMCID: PMC3727676.</w:t>
      </w:r>
    </w:p>
    <w:p w14:paraId="709EA1C0" w14:textId="77777777" w:rsidR="003C7AF7" w:rsidRPr="003C7AF7" w:rsidRDefault="003C7AF7">
      <w:pPr>
        <w:rPr>
          <w:rFonts w:ascii="Arial" w:eastAsia="Times New Roman" w:hAnsi="Arial" w:cs="Arial"/>
        </w:rPr>
      </w:pPr>
      <w:r w:rsidRPr="003C7AF7">
        <w:rPr>
          <w:rFonts w:ascii="Arial" w:eastAsia="Times New Roman" w:hAnsi="Arial" w:cs="Arial"/>
        </w:rPr>
        <w:br w:type="page"/>
      </w:r>
    </w:p>
    <w:p w14:paraId="06E45E6E" w14:textId="77777777" w:rsidR="009F5374" w:rsidRPr="009F5374" w:rsidRDefault="009F5374" w:rsidP="009F5374">
      <w:pPr>
        <w:suppressLineNumbers/>
        <w:spacing w:after="0" w:line="240" w:lineRule="auto"/>
        <w:rPr>
          <w:rFonts w:eastAsia="Times New Roman" w:cstheme="minorHAnsi"/>
        </w:rPr>
        <w:sectPr w:rsidR="009F5374" w:rsidRPr="009F5374" w:rsidSect="009F5374">
          <w:type w:val="continuous"/>
          <w:pgSz w:w="12240" w:h="15840"/>
          <w:pgMar w:top="1440" w:right="1440" w:bottom="1440" w:left="1440" w:header="720" w:footer="720" w:gutter="0"/>
          <w:lnNumType w:countBy="1" w:restart="continuous"/>
          <w:cols w:space="720"/>
          <w:docGrid w:linePitch="360"/>
        </w:sectPr>
      </w:pPr>
    </w:p>
    <w:p w14:paraId="6F63020D" w14:textId="77777777" w:rsidR="00044632" w:rsidRDefault="00044632" w:rsidP="009F5374">
      <w:pPr>
        <w:suppressLineNumbers/>
      </w:pPr>
    </w:p>
    <w:sectPr w:rsidR="00044632" w:rsidSect="009F537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DC1CF" w14:textId="77777777" w:rsidR="00542A66" w:rsidRDefault="00542A66" w:rsidP="009F5374">
      <w:pPr>
        <w:spacing w:after="0" w:line="240" w:lineRule="auto"/>
      </w:pPr>
      <w:r>
        <w:separator/>
      </w:r>
    </w:p>
  </w:endnote>
  <w:endnote w:type="continuationSeparator" w:id="0">
    <w:p w14:paraId="24997074" w14:textId="77777777" w:rsidR="00542A66" w:rsidRDefault="00542A66" w:rsidP="009F5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40058" w14:textId="77777777" w:rsidR="00542A66" w:rsidRDefault="00542A66" w:rsidP="009F5374">
      <w:pPr>
        <w:spacing w:after="0" w:line="240" w:lineRule="auto"/>
      </w:pPr>
      <w:r>
        <w:separator/>
      </w:r>
    </w:p>
  </w:footnote>
  <w:footnote w:type="continuationSeparator" w:id="0">
    <w:p w14:paraId="1962DDAF" w14:textId="77777777" w:rsidR="00542A66" w:rsidRDefault="00542A66" w:rsidP="009F53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F7D"/>
    <w:rsid w:val="000068CD"/>
    <w:rsid w:val="00044632"/>
    <w:rsid w:val="00055F7D"/>
    <w:rsid w:val="00167D72"/>
    <w:rsid w:val="003C7AF7"/>
    <w:rsid w:val="00432313"/>
    <w:rsid w:val="00542A66"/>
    <w:rsid w:val="0055072E"/>
    <w:rsid w:val="005A14BF"/>
    <w:rsid w:val="00696B4F"/>
    <w:rsid w:val="00781FD7"/>
    <w:rsid w:val="00861CF8"/>
    <w:rsid w:val="008C66BC"/>
    <w:rsid w:val="00942513"/>
    <w:rsid w:val="009C1598"/>
    <w:rsid w:val="009F5374"/>
    <w:rsid w:val="00A05F5A"/>
    <w:rsid w:val="00AB5263"/>
    <w:rsid w:val="00B6622A"/>
    <w:rsid w:val="00C031E7"/>
    <w:rsid w:val="00C04FB3"/>
    <w:rsid w:val="00C96057"/>
    <w:rsid w:val="00E30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A16F9"/>
  <w15:chartTrackingRefBased/>
  <w15:docId w15:val="{18A57F75-E4F4-45DD-817B-C0DB8EF28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5F7D"/>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9F5374"/>
  </w:style>
  <w:style w:type="paragraph" w:styleId="Header">
    <w:name w:val="header"/>
    <w:basedOn w:val="Normal"/>
    <w:link w:val="HeaderChar"/>
    <w:uiPriority w:val="99"/>
    <w:unhideWhenUsed/>
    <w:rsid w:val="009F53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374"/>
  </w:style>
  <w:style w:type="paragraph" w:styleId="Footer">
    <w:name w:val="footer"/>
    <w:basedOn w:val="Normal"/>
    <w:link w:val="FooterChar"/>
    <w:uiPriority w:val="99"/>
    <w:unhideWhenUsed/>
    <w:rsid w:val="009F53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374"/>
  </w:style>
  <w:style w:type="paragraph" w:styleId="Revision">
    <w:name w:val="Revision"/>
    <w:hidden/>
    <w:uiPriority w:val="99"/>
    <w:semiHidden/>
    <w:rsid w:val="00861C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959328">
      <w:bodyDiv w:val="1"/>
      <w:marLeft w:val="0"/>
      <w:marRight w:val="0"/>
      <w:marTop w:val="0"/>
      <w:marBottom w:val="0"/>
      <w:divBdr>
        <w:top w:val="none" w:sz="0" w:space="0" w:color="auto"/>
        <w:left w:val="none" w:sz="0" w:space="0" w:color="auto"/>
        <w:bottom w:val="none" w:sz="0" w:space="0" w:color="auto"/>
        <w:right w:val="none" w:sz="0" w:space="0" w:color="auto"/>
      </w:divBdr>
      <w:divsChild>
        <w:div w:id="329143616">
          <w:marLeft w:val="0"/>
          <w:marRight w:val="0"/>
          <w:marTop w:val="0"/>
          <w:marBottom w:val="0"/>
          <w:divBdr>
            <w:top w:val="none" w:sz="0" w:space="0" w:color="auto"/>
            <w:left w:val="none" w:sz="0" w:space="0" w:color="auto"/>
            <w:bottom w:val="none" w:sz="0" w:space="0" w:color="auto"/>
            <w:right w:val="none" w:sz="0" w:space="0" w:color="auto"/>
          </w:divBdr>
        </w:div>
      </w:divsChild>
    </w:div>
    <w:div w:id="1939635866">
      <w:bodyDiv w:val="1"/>
      <w:marLeft w:val="0"/>
      <w:marRight w:val="0"/>
      <w:marTop w:val="0"/>
      <w:marBottom w:val="0"/>
      <w:divBdr>
        <w:top w:val="none" w:sz="0" w:space="0" w:color="auto"/>
        <w:left w:val="none" w:sz="0" w:space="0" w:color="auto"/>
        <w:bottom w:val="none" w:sz="0" w:space="0" w:color="auto"/>
        <w:right w:val="none" w:sz="0" w:space="0" w:color="auto"/>
      </w:divBdr>
      <w:divsChild>
        <w:div w:id="621156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Rishi Seshadri</dc:creator>
  <cp:keywords/>
  <dc:description/>
  <cp:lastModifiedBy>Betsy Boyd-Flynn</cp:lastModifiedBy>
  <cp:revision>3</cp:revision>
  <dcterms:created xsi:type="dcterms:W3CDTF">2023-04-15T21:12:00Z</dcterms:created>
  <dcterms:modified xsi:type="dcterms:W3CDTF">2023-04-16T01:53:00Z</dcterms:modified>
</cp:coreProperties>
</file>